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50" w:rsidRPr="001F3B31" w:rsidRDefault="00BF5850" w:rsidP="00BF5850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1F3B31">
        <w:rPr>
          <w:b/>
          <w:color w:val="000000"/>
          <w:sz w:val="28"/>
          <w:szCs w:val="28"/>
        </w:rPr>
        <w:t xml:space="preserve">ГЛАВА МУНИЦИПАЛЬНОГО ОБРАЗОВАНИЯ </w:t>
      </w:r>
    </w:p>
    <w:p w:rsidR="00BF5850" w:rsidRDefault="00BF5850" w:rsidP="00BF5850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1F3B31">
        <w:rPr>
          <w:b/>
          <w:color w:val="000000"/>
          <w:sz w:val="28"/>
          <w:szCs w:val="28"/>
        </w:rPr>
        <w:t>«НОВОСЕЛКИНСКОЕ СЕЛЬСКОЕ ПОСЕЛЕНИЕ»</w:t>
      </w:r>
    </w:p>
    <w:p w:rsidR="00BF5850" w:rsidRPr="001F3B31" w:rsidRDefault="00BF5850" w:rsidP="00BF5850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1F3B31">
        <w:rPr>
          <w:b/>
          <w:color w:val="000000"/>
          <w:sz w:val="28"/>
          <w:szCs w:val="28"/>
        </w:rPr>
        <w:t xml:space="preserve"> МЕЛЕКЕСС</w:t>
      </w:r>
      <w:r>
        <w:rPr>
          <w:b/>
          <w:color w:val="000000"/>
          <w:sz w:val="28"/>
          <w:szCs w:val="28"/>
        </w:rPr>
        <w:t>КОГО РАЙОНА УЛЬЯНОВСКОЙ ОБЛАСТИ</w:t>
      </w:r>
    </w:p>
    <w:p w:rsidR="00BF5850" w:rsidRPr="00F7732B" w:rsidRDefault="00BF5850" w:rsidP="00BF58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850" w:rsidRPr="00F7732B" w:rsidRDefault="00BF5850" w:rsidP="00BF58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3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7732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F5850" w:rsidRPr="00F7732B" w:rsidRDefault="002621C0" w:rsidP="00BF5850">
      <w:pPr>
        <w:tabs>
          <w:tab w:val="left" w:pos="63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25</w:t>
      </w:r>
      <w:r w:rsidR="00BF5850">
        <w:rPr>
          <w:rFonts w:ascii="Times New Roman" w:hAnsi="Times New Roman" w:cs="Times New Roman"/>
          <w:sz w:val="28"/>
          <w:szCs w:val="28"/>
        </w:rPr>
        <w:t>.02.2025</w:t>
      </w:r>
      <w:r w:rsidR="00BF5850" w:rsidRPr="00F773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5850" w:rsidRPr="00F773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F5850" w:rsidRPr="00F7732B" w:rsidRDefault="00BF5850" w:rsidP="00BF5850">
      <w:pPr>
        <w:tabs>
          <w:tab w:val="left" w:pos="639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732B">
        <w:rPr>
          <w:rFonts w:ascii="Times New Roman" w:hAnsi="Times New Roman" w:cs="Times New Roman"/>
          <w:sz w:val="20"/>
          <w:szCs w:val="20"/>
        </w:rPr>
        <w:t>п. Новоселки</w:t>
      </w:r>
    </w:p>
    <w:p w:rsidR="005F26EE" w:rsidRPr="006F798B" w:rsidRDefault="005F1C13" w:rsidP="005F26EE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F5850" w:rsidRPr="007F643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BF5850" w:rsidRPr="007F6438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планировки территории и  межевания территории </w:t>
      </w:r>
      <w:r w:rsidR="005F26EE" w:rsidRPr="006F798B">
        <w:rPr>
          <w:rFonts w:ascii="PT Astra Serif" w:hAnsi="PT Astra Serif"/>
          <w:b/>
          <w:sz w:val="28"/>
          <w:szCs w:val="28"/>
        </w:rPr>
        <w:t>для проектирования и строительства объекта ПАО НК «</w:t>
      </w:r>
      <w:proofErr w:type="spellStart"/>
      <w:r w:rsidR="005F26EE" w:rsidRPr="006F798B">
        <w:rPr>
          <w:rFonts w:ascii="PT Astra Serif" w:hAnsi="PT Astra Serif"/>
          <w:b/>
          <w:sz w:val="28"/>
          <w:szCs w:val="28"/>
        </w:rPr>
        <w:t>РуссНефть</w:t>
      </w:r>
      <w:proofErr w:type="spellEnd"/>
      <w:r w:rsidR="005F26EE" w:rsidRPr="006F798B">
        <w:rPr>
          <w:rFonts w:ascii="PT Astra Serif" w:hAnsi="PT Astra Serif"/>
          <w:b/>
          <w:sz w:val="28"/>
          <w:szCs w:val="28"/>
        </w:rPr>
        <w:t xml:space="preserve">» (Ульяновский филиал):  «Обустройство </w:t>
      </w:r>
      <w:proofErr w:type="spellStart"/>
      <w:r w:rsidR="005F26EE" w:rsidRPr="006F798B">
        <w:rPr>
          <w:rFonts w:ascii="PT Astra Serif" w:hAnsi="PT Astra Serif"/>
          <w:b/>
          <w:sz w:val="28"/>
          <w:szCs w:val="28"/>
        </w:rPr>
        <w:t>Мордовоозёрского</w:t>
      </w:r>
      <w:proofErr w:type="spellEnd"/>
      <w:r w:rsidR="005F26EE" w:rsidRPr="006F798B">
        <w:rPr>
          <w:rFonts w:ascii="PT Astra Serif" w:hAnsi="PT Astra Serif"/>
          <w:b/>
          <w:sz w:val="28"/>
          <w:szCs w:val="28"/>
        </w:rPr>
        <w:t xml:space="preserve"> нефтяного месторождения. Ку</w:t>
      </w:r>
      <w:proofErr w:type="gramStart"/>
      <w:r w:rsidR="005F26EE" w:rsidRPr="006F798B">
        <w:rPr>
          <w:rFonts w:ascii="PT Astra Serif" w:hAnsi="PT Astra Serif"/>
          <w:b/>
          <w:sz w:val="28"/>
          <w:szCs w:val="28"/>
        </w:rPr>
        <w:t>ст скв</w:t>
      </w:r>
      <w:proofErr w:type="gramEnd"/>
      <w:r w:rsidR="005F26EE" w:rsidRPr="006F798B">
        <w:rPr>
          <w:rFonts w:ascii="PT Astra Serif" w:hAnsi="PT Astra Serif"/>
          <w:b/>
          <w:sz w:val="28"/>
          <w:szCs w:val="28"/>
        </w:rPr>
        <w:t>ажин №12; Куст скважин №15.»</w:t>
      </w:r>
    </w:p>
    <w:p w:rsidR="005F26EE" w:rsidRDefault="005F26EE" w:rsidP="005F26EE">
      <w:pPr>
        <w:pStyle w:val="a3"/>
        <w:spacing w:before="0" w:after="0"/>
        <w:jc w:val="both"/>
        <w:rPr>
          <w:rFonts w:eastAsiaTheme="minorEastAsia"/>
          <w:b/>
          <w:bCs/>
          <w:sz w:val="28"/>
          <w:szCs w:val="28"/>
          <w:lang w:eastAsia="ru-RU"/>
        </w:rPr>
      </w:pPr>
    </w:p>
    <w:p w:rsidR="005F26EE" w:rsidRPr="005F26EE" w:rsidRDefault="00EC3073" w:rsidP="005F26EE">
      <w:pPr>
        <w:pStyle w:val="ConsPlusNonformat"/>
        <w:jc w:val="both"/>
        <w:rPr>
          <w:rFonts w:hAnsi="Times New Roman" w:cs="Times New Roman"/>
          <w:sz w:val="28"/>
          <w:szCs w:val="28"/>
        </w:rPr>
      </w:pPr>
      <w:r>
        <w:rPr>
          <w:rFonts w:eastAsiaTheme="minorEastAsia" w:hAnsi="Times New Roman" w:cs="Times New Roman"/>
          <w:b/>
          <w:bCs/>
          <w:sz w:val="28"/>
          <w:szCs w:val="28"/>
        </w:rPr>
        <w:tab/>
      </w:r>
      <w:r w:rsidR="005F26EE" w:rsidRPr="005F26EE">
        <w:rPr>
          <w:rFonts w:hAnsi="Times New Roman" w:cs="Times New Roman"/>
          <w:sz w:val="28"/>
          <w:szCs w:val="28"/>
        </w:rPr>
        <w:t xml:space="preserve">В  соответствии  со  </w:t>
      </w:r>
      <w:hyperlink r:id="rId4" w:history="1">
        <w:r w:rsidR="005F26EE" w:rsidRPr="005F26EE">
          <w:rPr>
            <w:rFonts w:hAnsi="Times New Roman" w:cs="Times New Roman"/>
            <w:color w:val="0000FF"/>
            <w:sz w:val="28"/>
            <w:szCs w:val="28"/>
          </w:rPr>
          <w:t>статьей  5.1</w:t>
        </w:r>
      </w:hyperlink>
      <w:r w:rsidR="005F26EE" w:rsidRPr="005F26EE">
        <w:rPr>
          <w:rFonts w:hAnsi="Times New Roman" w:cs="Times New Roman"/>
          <w:sz w:val="28"/>
          <w:szCs w:val="28"/>
        </w:rPr>
        <w:t xml:space="preserve"> Градостроительного кодекса Российской</w:t>
      </w:r>
    </w:p>
    <w:p w:rsidR="00BF5850" w:rsidRPr="005F26EE" w:rsidRDefault="005F26EE" w:rsidP="005F26EE">
      <w:pPr>
        <w:pStyle w:val="ConsPlusNonformat"/>
        <w:jc w:val="both"/>
        <w:rPr>
          <w:rStyle w:val="Hyperlink0"/>
        </w:rPr>
      </w:pPr>
      <w:r w:rsidRPr="005F26EE">
        <w:rPr>
          <w:rFonts w:hAnsi="Times New Roman" w:cs="Times New Roman"/>
          <w:sz w:val="28"/>
          <w:szCs w:val="28"/>
        </w:rPr>
        <w:t xml:space="preserve">Федерации,  Федеральным  </w:t>
      </w:r>
      <w:hyperlink r:id="rId5" w:history="1">
        <w:r w:rsidRPr="005F26EE">
          <w:rPr>
            <w:rFonts w:hAnsi="Times New Roman" w:cs="Times New Roman"/>
            <w:color w:val="0000FF"/>
            <w:sz w:val="28"/>
            <w:szCs w:val="28"/>
          </w:rPr>
          <w:t>законом</w:t>
        </w:r>
      </w:hyperlink>
      <w:r w:rsidRPr="005F26EE">
        <w:rPr>
          <w:rFonts w:hAnsi="Times New Roman" w:cs="Times New Roman"/>
          <w:sz w:val="28"/>
          <w:szCs w:val="28"/>
        </w:rPr>
        <w:t xml:space="preserve"> от 06.10.2003 </w:t>
      </w:r>
      <w:r w:rsidR="00EC3073">
        <w:rPr>
          <w:rFonts w:hAnsi="Times New Roman" w:cs="Times New Roman"/>
          <w:sz w:val="28"/>
          <w:szCs w:val="28"/>
        </w:rPr>
        <w:t>№</w:t>
      </w:r>
      <w:r w:rsidRPr="005F26EE">
        <w:rPr>
          <w:rFonts w:hAnsi="Times New Roman" w:cs="Times New Roman"/>
          <w:sz w:val="28"/>
          <w:szCs w:val="28"/>
        </w:rPr>
        <w:t xml:space="preserve"> 131-ФЗ </w:t>
      </w:r>
      <w:r w:rsidR="00EC3073">
        <w:rPr>
          <w:rFonts w:hAnsi="Times New Roman" w:cs="Times New Roman"/>
          <w:sz w:val="28"/>
          <w:szCs w:val="28"/>
        </w:rPr>
        <w:t>«</w:t>
      </w:r>
      <w:r w:rsidRPr="005F26EE">
        <w:rPr>
          <w:rFonts w:hAnsi="Times New Roman" w:cs="Times New Roman"/>
          <w:sz w:val="28"/>
          <w:szCs w:val="28"/>
        </w:rPr>
        <w:t xml:space="preserve">Об </w:t>
      </w:r>
      <w:r>
        <w:rPr>
          <w:rFonts w:hAnsi="Times New Roman" w:cs="Times New Roman"/>
          <w:sz w:val="28"/>
          <w:szCs w:val="28"/>
        </w:rPr>
        <w:t xml:space="preserve">общих </w:t>
      </w:r>
      <w:r w:rsidRPr="005F26EE">
        <w:rPr>
          <w:rFonts w:hAnsi="Times New Roman" w:cs="Times New Roman"/>
          <w:sz w:val="28"/>
          <w:szCs w:val="28"/>
        </w:rPr>
        <w:t xml:space="preserve">принципахорганизации   местного </w:t>
      </w:r>
      <w:r>
        <w:rPr>
          <w:rFonts w:hAnsi="Times New Roman" w:cs="Times New Roman"/>
          <w:sz w:val="28"/>
          <w:szCs w:val="28"/>
        </w:rPr>
        <w:t xml:space="preserve"> самоуправления  в  Российской </w:t>
      </w:r>
      <w:r w:rsidRPr="005F26EE">
        <w:rPr>
          <w:rFonts w:hAnsi="Times New Roman" w:cs="Times New Roman"/>
          <w:sz w:val="28"/>
          <w:szCs w:val="28"/>
        </w:rPr>
        <w:t>Федерации</w:t>
      </w:r>
      <w:r w:rsidR="00EC3073">
        <w:rPr>
          <w:rFonts w:hAnsi="Times New Roman" w:cs="Times New Roman"/>
          <w:sz w:val="28"/>
          <w:szCs w:val="28"/>
        </w:rPr>
        <w:t>»</w:t>
      </w:r>
      <w:r w:rsidRPr="005F26EE">
        <w:rPr>
          <w:rFonts w:hAnsi="Times New Roman" w:cs="Times New Roman"/>
          <w:sz w:val="28"/>
          <w:szCs w:val="28"/>
        </w:rPr>
        <w:t xml:space="preserve">, </w:t>
      </w:r>
      <w:r w:rsidR="00BF5850" w:rsidRPr="005F26EE">
        <w:rPr>
          <w:rStyle w:val="Hyperlink0"/>
        </w:rPr>
        <w:t xml:space="preserve"> Уставом муниципального образования «Новоселкинское сельское поселение» Мелекесского района Ульяновской области</w:t>
      </w:r>
      <w:proofErr w:type="gramStart"/>
      <w:r w:rsidR="00BF5850" w:rsidRPr="005F26EE">
        <w:rPr>
          <w:rStyle w:val="Hyperlink0"/>
        </w:rPr>
        <w:t>,</w:t>
      </w:r>
      <w:r w:rsidRPr="005F26EE">
        <w:rPr>
          <w:rStyle w:val="Hyperlink0"/>
        </w:rPr>
        <w:t>с</w:t>
      </w:r>
      <w:proofErr w:type="gramEnd"/>
      <w:r w:rsidRPr="005F26EE">
        <w:rPr>
          <w:rStyle w:val="Hyperlink0"/>
        </w:rPr>
        <w:t xml:space="preserve"> целью последующего утверждения проекта</w:t>
      </w:r>
      <w:r w:rsidR="00631F2C">
        <w:rPr>
          <w:rStyle w:val="Hyperlink0"/>
        </w:rPr>
        <w:t xml:space="preserve">  </w:t>
      </w:r>
      <w:proofErr w:type="spellStart"/>
      <w:r w:rsidR="00BF5850" w:rsidRPr="005F26EE">
        <w:rPr>
          <w:rStyle w:val="Hyperlink0"/>
        </w:rPr>
        <w:t>п</w:t>
      </w:r>
      <w:proofErr w:type="spellEnd"/>
      <w:r w:rsidR="00BF5850" w:rsidRPr="005F26EE">
        <w:rPr>
          <w:rStyle w:val="Hyperlink0"/>
        </w:rPr>
        <w:t xml:space="preserve"> о с т а н о в л я ю:</w:t>
      </w:r>
    </w:p>
    <w:p w:rsidR="005F26EE" w:rsidRDefault="00EC3073" w:rsidP="00EC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0"/>
          <w:rFonts w:eastAsia="Calibri"/>
        </w:rPr>
        <w:tab/>
      </w:r>
      <w:r w:rsidR="005F1C13">
        <w:rPr>
          <w:rStyle w:val="Hyperlink0"/>
          <w:rFonts w:eastAsia="Calibri"/>
        </w:rPr>
        <w:t>1.П</w:t>
      </w:r>
      <w:r w:rsidR="00BF5850">
        <w:rPr>
          <w:rStyle w:val="Hyperlink0"/>
          <w:rFonts w:eastAsia="Calibri"/>
        </w:rPr>
        <w:t>ровести</w:t>
      </w:r>
      <w:r w:rsidR="00BF5850" w:rsidRPr="0096239B">
        <w:rPr>
          <w:rStyle w:val="Hyperlink0"/>
          <w:rFonts w:eastAsia="Calibri"/>
        </w:rPr>
        <w:t xml:space="preserve"> публичные слушания по проекту планировки </w:t>
      </w:r>
      <w:r w:rsidR="00BF5850" w:rsidRPr="005F26EE">
        <w:rPr>
          <w:rStyle w:val="Hyperlink0"/>
          <w:rFonts w:eastAsia="Calibri"/>
        </w:rPr>
        <w:t xml:space="preserve">территории и  межевания территории для  проектирования и строительства объекта </w:t>
      </w:r>
      <w:r w:rsidR="005F26EE" w:rsidRPr="005F26EE">
        <w:rPr>
          <w:rFonts w:ascii="Times New Roman" w:hAnsi="Times New Roman" w:cs="Times New Roman"/>
          <w:sz w:val="28"/>
          <w:szCs w:val="28"/>
        </w:rPr>
        <w:t>ПАО НК «</w:t>
      </w:r>
      <w:proofErr w:type="spellStart"/>
      <w:r w:rsidR="005F26EE" w:rsidRPr="005F26EE">
        <w:rPr>
          <w:rFonts w:ascii="Times New Roman" w:hAnsi="Times New Roman" w:cs="Times New Roman"/>
          <w:sz w:val="28"/>
          <w:szCs w:val="28"/>
        </w:rPr>
        <w:t>РуссНефть</w:t>
      </w:r>
      <w:proofErr w:type="spellEnd"/>
      <w:r w:rsidR="005F26EE" w:rsidRPr="005F26EE">
        <w:rPr>
          <w:rFonts w:ascii="Times New Roman" w:hAnsi="Times New Roman" w:cs="Times New Roman"/>
          <w:sz w:val="28"/>
          <w:szCs w:val="28"/>
        </w:rPr>
        <w:t xml:space="preserve">» (Ульяновский филиал):  «Обустройство </w:t>
      </w:r>
      <w:proofErr w:type="spellStart"/>
      <w:r w:rsidR="005F26EE" w:rsidRPr="005F26EE">
        <w:rPr>
          <w:rFonts w:ascii="Times New Roman" w:hAnsi="Times New Roman" w:cs="Times New Roman"/>
          <w:sz w:val="28"/>
          <w:szCs w:val="28"/>
        </w:rPr>
        <w:t>Мордовоозёрского</w:t>
      </w:r>
      <w:proofErr w:type="spellEnd"/>
      <w:r w:rsidR="005F26EE" w:rsidRPr="005F26EE">
        <w:rPr>
          <w:rFonts w:ascii="Times New Roman" w:hAnsi="Times New Roman" w:cs="Times New Roman"/>
          <w:sz w:val="28"/>
          <w:szCs w:val="28"/>
        </w:rPr>
        <w:t xml:space="preserve"> нефтяного месторождения. Ку</w:t>
      </w:r>
      <w:proofErr w:type="gramStart"/>
      <w:r w:rsidR="005F26EE" w:rsidRPr="005F26EE">
        <w:rPr>
          <w:rFonts w:ascii="Times New Roman" w:hAnsi="Times New Roman" w:cs="Times New Roman"/>
          <w:sz w:val="28"/>
          <w:szCs w:val="28"/>
        </w:rPr>
        <w:t>ст скв</w:t>
      </w:r>
      <w:proofErr w:type="gramEnd"/>
      <w:r w:rsidR="005F26EE" w:rsidRPr="005F26EE">
        <w:rPr>
          <w:rFonts w:ascii="Times New Roman" w:hAnsi="Times New Roman" w:cs="Times New Roman"/>
          <w:sz w:val="28"/>
          <w:szCs w:val="28"/>
        </w:rPr>
        <w:t>ажин №12; Куст скважин №15.»</w:t>
      </w:r>
      <w:r w:rsidR="005F26EE">
        <w:rPr>
          <w:rFonts w:ascii="Times New Roman" w:hAnsi="Times New Roman" w:cs="Times New Roman"/>
          <w:sz w:val="28"/>
          <w:szCs w:val="28"/>
        </w:rPr>
        <w:t>.</w:t>
      </w:r>
    </w:p>
    <w:p w:rsidR="005F26EE" w:rsidRDefault="00EC3073" w:rsidP="00EC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C62">
        <w:rPr>
          <w:rFonts w:ascii="Times New Roman" w:hAnsi="Times New Roman" w:cs="Times New Roman"/>
          <w:sz w:val="28"/>
          <w:szCs w:val="28"/>
        </w:rPr>
        <w:t>2.Утвердить прилагаемое оповеще</w:t>
      </w:r>
      <w:r>
        <w:rPr>
          <w:rFonts w:ascii="Times New Roman" w:hAnsi="Times New Roman" w:cs="Times New Roman"/>
          <w:sz w:val="28"/>
          <w:szCs w:val="28"/>
        </w:rPr>
        <w:t>ние о начале публичных слушаний</w:t>
      </w:r>
      <w:r w:rsidR="00765C62">
        <w:rPr>
          <w:rFonts w:ascii="Times New Roman" w:hAnsi="Times New Roman" w:cs="Times New Roman"/>
          <w:sz w:val="28"/>
          <w:szCs w:val="28"/>
        </w:rPr>
        <w:t>.</w:t>
      </w:r>
    </w:p>
    <w:p w:rsidR="00C114CB" w:rsidRPr="00C114CB" w:rsidRDefault="00EC3073" w:rsidP="00EC3073">
      <w:pPr>
        <w:tabs>
          <w:tab w:val="right" w:pos="83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Hyperlink0"/>
          <w:rFonts w:eastAsiaTheme="minorEastAsia"/>
          <w:lang w:eastAsia="ar-SA"/>
        </w:rPr>
        <w:tab/>
        <w:t xml:space="preserve">3. </w:t>
      </w:r>
      <w:r w:rsidR="00BF5850" w:rsidRPr="0096239B">
        <w:rPr>
          <w:rStyle w:val="Hyperlink0"/>
          <w:rFonts w:eastAsia="Calibri"/>
        </w:rPr>
        <w:t>Настоящее поста</w:t>
      </w:r>
      <w:r w:rsidR="006926B3">
        <w:rPr>
          <w:rStyle w:val="Hyperlink0"/>
          <w:rFonts w:eastAsia="Calibri"/>
        </w:rPr>
        <w:t>новление  подлежит официальному   опубликованию</w:t>
      </w:r>
      <w:r w:rsidR="00C114CB">
        <w:rPr>
          <w:rStyle w:val="Hyperlink0"/>
          <w:rFonts w:eastAsia="Calibri"/>
        </w:rPr>
        <w:t xml:space="preserve"> в официальном печатном издании </w:t>
      </w:r>
      <w:r w:rsidR="00C114CB" w:rsidRPr="0096239B">
        <w:rPr>
          <w:rStyle w:val="Hyperlink0"/>
          <w:rFonts w:eastAsia="Calibri"/>
        </w:rPr>
        <w:t>«Муниципальный вестник Заволжья»</w:t>
      </w:r>
      <w:r w:rsidR="006926B3">
        <w:rPr>
          <w:rStyle w:val="Hyperlink0"/>
          <w:rFonts w:eastAsia="Calibri"/>
        </w:rPr>
        <w:t xml:space="preserve"> и </w:t>
      </w:r>
      <w:r w:rsidR="00BF5850" w:rsidRPr="0096239B">
        <w:rPr>
          <w:rStyle w:val="Hyperlink0"/>
          <w:rFonts w:eastAsia="Calibri"/>
        </w:rPr>
        <w:t xml:space="preserve"> размещению на официальном сайте администрации муниципального образования «Но</w:t>
      </w:r>
      <w:r>
        <w:rPr>
          <w:rStyle w:val="Hyperlink0"/>
          <w:rFonts w:eastAsia="Calibri"/>
        </w:rPr>
        <w:t>воселкинское сельское поселение</w:t>
      </w:r>
      <w:r w:rsidR="00BF5850" w:rsidRPr="0096239B">
        <w:rPr>
          <w:rStyle w:val="Hyperlink0"/>
          <w:rFonts w:eastAsia="Calibri"/>
        </w:rPr>
        <w:t xml:space="preserve">» Мелекесского района Ульяновской области в информационно-телекоммуникационной сети «Интернет» </w:t>
      </w:r>
      <w:r w:rsidR="00C114CB">
        <w:rPr>
          <w:rFonts w:ascii="PT Astra Serif" w:hAnsi="PT Astra Serif"/>
          <w:b/>
          <w:sz w:val="28"/>
          <w:szCs w:val="28"/>
        </w:rPr>
        <w:t>(</w:t>
      </w:r>
      <w:hyperlink r:id="rId6" w:history="1">
        <w:r w:rsidR="00C114CB" w:rsidRPr="00310E21">
          <w:rPr>
            <w:rStyle w:val="a4"/>
            <w:rFonts w:ascii="PT Astra Serif" w:hAnsi="PT Astra Serif"/>
            <w:sz w:val="28"/>
            <w:szCs w:val="28"/>
          </w:rPr>
          <w:t>https://novoselkinskoe-r73.gosweb.gosuslugi.ru/</w:t>
        </w:r>
      </w:hyperlink>
      <w:r w:rsidR="00C114CB" w:rsidRPr="00BD3035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kern w:val="3"/>
          <w:sz w:val="28"/>
          <w:szCs w:val="28"/>
        </w:rPr>
        <w:t>.</w:t>
      </w:r>
    </w:p>
    <w:p w:rsidR="00BF5850" w:rsidRPr="0096239B" w:rsidRDefault="00EC3073" w:rsidP="00BF5850">
      <w:pPr>
        <w:spacing w:after="0" w:line="240" w:lineRule="auto"/>
        <w:ind w:firstLine="709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4</w:t>
      </w:r>
      <w:r w:rsidR="00BF5850" w:rsidRPr="0096239B">
        <w:rPr>
          <w:rStyle w:val="Hyperlink0"/>
          <w:rFonts w:eastAsia="Calibri"/>
        </w:rPr>
        <w:t>. Контрол</w:t>
      </w:r>
      <w:r w:rsidR="00BF5850">
        <w:rPr>
          <w:rStyle w:val="Hyperlink0"/>
          <w:rFonts w:eastAsia="Calibri"/>
        </w:rPr>
        <w:t>ь</w:t>
      </w:r>
      <w:r w:rsidR="00BF5850" w:rsidRPr="0096239B">
        <w:rPr>
          <w:rStyle w:val="Hyperlink0"/>
          <w:rFonts w:eastAsia="Calibri"/>
        </w:rPr>
        <w:t xml:space="preserve"> исполнения настоящего </w:t>
      </w:r>
      <w:r>
        <w:rPr>
          <w:rStyle w:val="Hyperlink0"/>
          <w:rFonts w:eastAsia="Calibri"/>
        </w:rPr>
        <w:t>п</w:t>
      </w:r>
      <w:r w:rsidR="00BF5850" w:rsidRPr="0096239B">
        <w:rPr>
          <w:rStyle w:val="Hyperlink0"/>
          <w:rFonts w:eastAsia="Calibri"/>
        </w:rPr>
        <w:t>остановления оставляю за собой.</w:t>
      </w:r>
    </w:p>
    <w:p w:rsidR="00BF5850" w:rsidRDefault="00BF5850" w:rsidP="00BF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073" w:rsidRPr="00F7732B" w:rsidRDefault="00EC3073" w:rsidP="00BF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50" w:rsidRPr="00F7732B" w:rsidRDefault="00BF5850" w:rsidP="00BF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50" w:rsidRPr="00F7732B" w:rsidRDefault="00BF5850" w:rsidP="00BF5850">
      <w:pPr>
        <w:rPr>
          <w:rFonts w:ascii="Times New Roman" w:hAnsi="Times New Roman" w:cs="Times New Roman"/>
          <w:sz w:val="28"/>
          <w:szCs w:val="28"/>
        </w:rPr>
      </w:pPr>
      <w:r w:rsidRPr="00F7732B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И.В.Первов</w:t>
      </w:r>
    </w:p>
    <w:p w:rsidR="00BF5850" w:rsidRDefault="00BF5850" w:rsidP="00BF5850">
      <w:pPr>
        <w:rPr>
          <w:rFonts w:ascii="Times New Roman" w:hAnsi="Times New Roman" w:cs="Times New Roman"/>
          <w:sz w:val="28"/>
          <w:szCs w:val="28"/>
        </w:rPr>
      </w:pPr>
    </w:p>
    <w:p w:rsidR="00BB25A3" w:rsidRDefault="00BB25A3">
      <w:pPr>
        <w:rPr>
          <w:rFonts w:ascii="Times New Roman" w:hAnsi="Times New Roman" w:cs="Times New Roman"/>
          <w:sz w:val="28"/>
          <w:szCs w:val="28"/>
        </w:rPr>
      </w:pPr>
    </w:p>
    <w:p w:rsidR="00AF2A5A" w:rsidRDefault="00AF2A5A">
      <w:pPr>
        <w:rPr>
          <w:rFonts w:ascii="Times New Roman" w:hAnsi="Times New Roman" w:cs="Times New Roman"/>
          <w:sz w:val="28"/>
          <w:szCs w:val="28"/>
        </w:rPr>
      </w:pPr>
    </w:p>
    <w:p w:rsidR="00AF2A5A" w:rsidRDefault="00AF2A5A"/>
    <w:p w:rsidR="00293C3E" w:rsidRPr="00AF2A5A" w:rsidRDefault="002621C0" w:rsidP="00293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293C3E" w:rsidRPr="00AF2A5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2A5A">
        <w:rPr>
          <w:rFonts w:ascii="Times New Roman" w:eastAsia="Times New Roman" w:hAnsi="Times New Roman" w:cs="Times New Roman"/>
          <w:sz w:val="28"/>
          <w:szCs w:val="28"/>
        </w:rPr>
        <w:t>ТВЕРЖДАЮ</w:t>
      </w:r>
    </w:p>
    <w:p w:rsidR="00293C3E" w:rsidRDefault="00293C3E" w:rsidP="00293C3E">
      <w:pPr>
        <w:spacing w:after="0" w:line="240" w:lineRule="auto"/>
        <w:jc w:val="center"/>
        <w:rPr>
          <w:rStyle w:val="Hyperlink0"/>
          <w:rFonts w:eastAsia="Calibri"/>
        </w:rPr>
      </w:pPr>
      <w:r w:rsidRPr="001632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Глава </w:t>
      </w:r>
      <w:r w:rsidRPr="00F7732B">
        <w:rPr>
          <w:rStyle w:val="Hyperlink0"/>
          <w:rFonts w:eastAsia="Calibri"/>
        </w:rPr>
        <w:t xml:space="preserve">муниципального образования </w:t>
      </w:r>
    </w:p>
    <w:p w:rsidR="00293C3E" w:rsidRDefault="002621C0" w:rsidP="00293C3E">
      <w:pPr>
        <w:spacing w:after="0" w:line="240" w:lineRule="auto"/>
        <w:jc w:val="center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                                                  </w:t>
      </w:r>
      <w:r w:rsidR="00293C3E" w:rsidRPr="00F7732B">
        <w:rPr>
          <w:rStyle w:val="Hyperlink0"/>
          <w:rFonts w:eastAsia="Calibri"/>
        </w:rPr>
        <w:t>«</w:t>
      </w:r>
      <w:proofErr w:type="spellStart"/>
      <w:r w:rsidR="00293C3E" w:rsidRPr="00F7732B">
        <w:rPr>
          <w:rStyle w:val="Hyperlink0"/>
          <w:rFonts w:eastAsia="Calibri"/>
        </w:rPr>
        <w:t>Новоселкинское</w:t>
      </w:r>
      <w:proofErr w:type="spellEnd"/>
      <w:r w:rsidR="00293C3E" w:rsidRPr="00F7732B">
        <w:rPr>
          <w:rStyle w:val="Hyperlink0"/>
          <w:rFonts w:eastAsia="Calibri"/>
        </w:rPr>
        <w:t xml:space="preserve"> сельское поселение» </w:t>
      </w:r>
    </w:p>
    <w:p w:rsidR="00293C3E" w:rsidRDefault="002621C0" w:rsidP="00293C3E">
      <w:pPr>
        <w:spacing w:after="0" w:line="240" w:lineRule="auto"/>
        <w:jc w:val="center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                                                  </w:t>
      </w:r>
      <w:proofErr w:type="spellStart"/>
      <w:r w:rsidR="00293C3E" w:rsidRPr="00F7732B">
        <w:rPr>
          <w:rStyle w:val="Hyperlink0"/>
          <w:rFonts w:eastAsia="Calibri"/>
        </w:rPr>
        <w:t>Мелекесского</w:t>
      </w:r>
      <w:proofErr w:type="spellEnd"/>
      <w:r w:rsidR="00293C3E" w:rsidRPr="00F7732B">
        <w:rPr>
          <w:rStyle w:val="Hyperlink0"/>
          <w:rFonts w:eastAsia="Calibri"/>
        </w:rPr>
        <w:t xml:space="preserve"> района Ульяновской области</w:t>
      </w:r>
    </w:p>
    <w:p w:rsidR="00BB25A3" w:rsidRPr="00293C3E" w:rsidRDefault="002621C0" w:rsidP="00293C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93C3E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  <w:r w:rsidR="00293C3E" w:rsidRPr="001632FF">
        <w:rPr>
          <w:rFonts w:ascii="Times New Roman" w:eastAsia="Times New Roman" w:hAnsi="Times New Roman" w:cs="Times New Roman"/>
          <w:sz w:val="28"/>
          <w:szCs w:val="28"/>
        </w:rPr>
        <w:t>И.В.Первов</w:t>
      </w:r>
      <w:proofErr w:type="spellEnd"/>
    </w:p>
    <w:p w:rsidR="00BB25A3" w:rsidRDefault="00BB25A3"/>
    <w:p w:rsidR="00BB25A3" w:rsidRDefault="00BB25A3" w:rsidP="00293C3E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516081">
        <w:rPr>
          <w:rFonts w:ascii="PT Astra Serif" w:hAnsi="PT Astra Serif" w:cs="Times New Roman"/>
          <w:b/>
          <w:sz w:val="28"/>
          <w:szCs w:val="28"/>
        </w:rPr>
        <w:t xml:space="preserve">Оповещение о начале публичных слушаний </w:t>
      </w:r>
      <w:r w:rsidRPr="00516081">
        <w:rPr>
          <w:rFonts w:ascii="PT Astra Serif" w:hAnsi="PT Astra Serif" w:cs="Times New Roman"/>
          <w:b/>
          <w:bCs/>
          <w:sz w:val="28"/>
          <w:szCs w:val="28"/>
        </w:rPr>
        <w:t>по</w:t>
      </w:r>
      <w:r w:rsidRPr="00516081">
        <w:rPr>
          <w:rFonts w:ascii="PT Astra Serif" w:hAnsi="PT Astra Serif"/>
          <w:b/>
          <w:sz w:val="28"/>
          <w:szCs w:val="28"/>
        </w:rPr>
        <w:t xml:space="preserve">  проекту</w:t>
      </w:r>
    </w:p>
    <w:p w:rsidR="00BB25A3" w:rsidRDefault="00BB25A3" w:rsidP="00293C3E">
      <w:pPr>
        <w:pStyle w:val="ConsPlusNonformat"/>
        <w:jc w:val="center"/>
        <w:rPr>
          <w:rFonts w:ascii="PT Astra Serif" w:hAnsi="PT Astra Serif"/>
          <w:b/>
          <w:bCs/>
          <w:sz w:val="28"/>
          <w:szCs w:val="28"/>
        </w:rPr>
      </w:pPr>
      <w:r w:rsidRPr="00293C3E">
        <w:rPr>
          <w:rFonts w:ascii="PT Astra Serif" w:hAnsi="PT Astra Serif"/>
          <w:b/>
          <w:sz w:val="28"/>
          <w:szCs w:val="28"/>
        </w:rPr>
        <w:t>планировки территории и межевания территории для проектирования и строительства объекта ПАО НК «</w:t>
      </w:r>
      <w:proofErr w:type="spellStart"/>
      <w:r w:rsidRPr="00293C3E">
        <w:rPr>
          <w:rFonts w:ascii="PT Astra Serif" w:hAnsi="PT Astra Serif"/>
          <w:b/>
          <w:sz w:val="28"/>
          <w:szCs w:val="28"/>
        </w:rPr>
        <w:t>РуссНефть</w:t>
      </w:r>
      <w:proofErr w:type="spellEnd"/>
      <w:r w:rsidRPr="00293C3E">
        <w:rPr>
          <w:rFonts w:ascii="PT Astra Serif" w:hAnsi="PT Astra Serif"/>
          <w:b/>
          <w:sz w:val="28"/>
          <w:szCs w:val="28"/>
        </w:rPr>
        <w:t xml:space="preserve">» (Ульяновский филиал):  «Обустройство </w:t>
      </w:r>
      <w:proofErr w:type="spellStart"/>
      <w:r w:rsidRPr="00293C3E">
        <w:rPr>
          <w:rFonts w:ascii="PT Astra Serif" w:hAnsi="PT Astra Serif"/>
          <w:b/>
          <w:sz w:val="28"/>
          <w:szCs w:val="28"/>
        </w:rPr>
        <w:t>Мордовоозёрского</w:t>
      </w:r>
      <w:proofErr w:type="spellEnd"/>
      <w:r w:rsidRPr="00293C3E">
        <w:rPr>
          <w:rFonts w:ascii="PT Astra Serif" w:hAnsi="PT Astra Serif"/>
          <w:b/>
          <w:sz w:val="28"/>
          <w:szCs w:val="28"/>
        </w:rPr>
        <w:t xml:space="preserve"> нефтяного месторождения. Ку</w:t>
      </w:r>
      <w:proofErr w:type="gramStart"/>
      <w:r w:rsidRPr="00293C3E">
        <w:rPr>
          <w:rFonts w:ascii="PT Astra Serif" w:hAnsi="PT Astra Serif"/>
          <w:b/>
          <w:sz w:val="28"/>
          <w:szCs w:val="28"/>
        </w:rPr>
        <w:t>ст скв</w:t>
      </w:r>
      <w:proofErr w:type="gramEnd"/>
      <w:r w:rsidRPr="00293C3E">
        <w:rPr>
          <w:rFonts w:ascii="PT Astra Serif" w:hAnsi="PT Astra Serif"/>
          <w:b/>
          <w:sz w:val="28"/>
          <w:szCs w:val="28"/>
        </w:rPr>
        <w:t>ажин №12; Куст скважин №15.»</w:t>
      </w:r>
    </w:p>
    <w:p w:rsidR="00AF2A5A" w:rsidRPr="00293C3E" w:rsidRDefault="00AF2A5A" w:rsidP="00293C3E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</w:p>
    <w:p w:rsidR="00BB25A3" w:rsidRPr="00516081" w:rsidRDefault="00631F2C" w:rsidP="00BB25A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Style w:val="Hyperlink0"/>
          <w:rFonts w:ascii="PT Astra Serif" w:eastAsia="Calibri" w:hAnsi="PT Astra Serif"/>
        </w:rPr>
        <w:t xml:space="preserve">       </w:t>
      </w:r>
      <w:r w:rsidR="00AF2A5A">
        <w:rPr>
          <w:rStyle w:val="Hyperlink0"/>
          <w:rFonts w:ascii="PT Astra Serif" w:eastAsia="Calibri" w:hAnsi="PT Astra Serif"/>
        </w:rPr>
        <w:t xml:space="preserve">Администрация </w:t>
      </w:r>
      <w:r w:rsidR="00BB25A3" w:rsidRPr="00516081">
        <w:rPr>
          <w:rStyle w:val="Hyperlink0"/>
          <w:rFonts w:ascii="PT Astra Serif" w:eastAsia="Calibri" w:hAnsi="PT Astra Serif"/>
        </w:rPr>
        <w:t xml:space="preserve"> муниципального образования «</w:t>
      </w:r>
      <w:proofErr w:type="spellStart"/>
      <w:r w:rsidR="00BB25A3" w:rsidRPr="00516081">
        <w:rPr>
          <w:rStyle w:val="Hyperlink0"/>
          <w:rFonts w:ascii="PT Astra Serif" w:eastAsia="Calibri" w:hAnsi="PT Astra Serif"/>
        </w:rPr>
        <w:t>Новоселкинское</w:t>
      </w:r>
      <w:proofErr w:type="spellEnd"/>
      <w:r w:rsidR="00BB25A3" w:rsidRPr="00516081">
        <w:rPr>
          <w:rStyle w:val="Hyperlink0"/>
          <w:rFonts w:ascii="PT Astra Serif" w:eastAsia="Calibri" w:hAnsi="PT Astra Serif"/>
        </w:rPr>
        <w:t xml:space="preserve"> сельское поселение»  </w:t>
      </w:r>
      <w:proofErr w:type="spellStart"/>
      <w:r w:rsidR="00BB25A3" w:rsidRPr="00516081">
        <w:rPr>
          <w:rStyle w:val="Hyperlink0"/>
          <w:rFonts w:ascii="PT Astra Serif" w:eastAsia="Calibri" w:hAnsi="PT Astra Serif"/>
        </w:rPr>
        <w:t>Мелекесского</w:t>
      </w:r>
      <w:proofErr w:type="spellEnd"/>
      <w:r w:rsidR="00BB25A3" w:rsidRPr="00516081">
        <w:rPr>
          <w:rStyle w:val="Hyperlink0"/>
          <w:rFonts w:ascii="PT Astra Serif" w:eastAsia="Calibri" w:hAnsi="PT Astra Serif"/>
        </w:rPr>
        <w:t xml:space="preserve"> района Ульяновской области уведомляет о начале публичных слушаний  </w:t>
      </w:r>
      <w:r w:rsidR="00BB25A3" w:rsidRPr="00516081">
        <w:rPr>
          <w:rFonts w:ascii="PT Astra Serif" w:hAnsi="PT Astra Serif" w:cs="Times New Roman"/>
          <w:bCs/>
          <w:sz w:val="28"/>
          <w:szCs w:val="28"/>
        </w:rPr>
        <w:t>по</w:t>
      </w:r>
      <w:r w:rsidR="00BB25A3" w:rsidRPr="00516081">
        <w:rPr>
          <w:rFonts w:ascii="PT Astra Serif" w:hAnsi="PT Astra Serif"/>
          <w:sz w:val="28"/>
          <w:szCs w:val="28"/>
        </w:rPr>
        <w:t xml:space="preserve">  проектупланировки территории и межевания территории для проектирования и строительства объекта ПАО НК «</w:t>
      </w:r>
      <w:proofErr w:type="spellStart"/>
      <w:r w:rsidR="00BB25A3" w:rsidRPr="00516081">
        <w:rPr>
          <w:rFonts w:ascii="PT Astra Serif" w:hAnsi="PT Astra Serif"/>
          <w:sz w:val="28"/>
          <w:szCs w:val="28"/>
        </w:rPr>
        <w:t>РуссНефть</w:t>
      </w:r>
      <w:proofErr w:type="spellEnd"/>
      <w:r w:rsidR="00BB25A3" w:rsidRPr="00516081">
        <w:rPr>
          <w:rFonts w:ascii="PT Astra Serif" w:hAnsi="PT Astra Serif"/>
          <w:sz w:val="28"/>
          <w:szCs w:val="28"/>
        </w:rPr>
        <w:t xml:space="preserve">» (Ульяновский филиал):  «Обустройство </w:t>
      </w:r>
      <w:proofErr w:type="spellStart"/>
      <w:r w:rsidR="00BB25A3" w:rsidRPr="00516081">
        <w:rPr>
          <w:rFonts w:ascii="PT Astra Serif" w:hAnsi="PT Astra Serif"/>
          <w:sz w:val="28"/>
          <w:szCs w:val="28"/>
        </w:rPr>
        <w:t>Мордовоозёрского</w:t>
      </w:r>
      <w:proofErr w:type="spellEnd"/>
      <w:r w:rsidR="00BB25A3" w:rsidRPr="00516081">
        <w:rPr>
          <w:rFonts w:ascii="PT Astra Serif" w:hAnsi="PT Astra Serif"/>
          <w:sz w:val="28"/>
          <w:szCs w:val="28"/>
        </w:rPr>
        <w:t xml:space="preserve"> нефтяного месторождения. Ку</w:t>
      </w:r>
      <w:proofErr w:type="gramStart"/>
      <w:r w:rsidR="00BB25A3" w:rsidRPr="00516081">
        <w:rPr>
          <w:rFonts w:ascii="PT Astra Serif" w:hAnsi="PT Astra Serif"/>
          <w:sz w:val="28"/>
          <w:szCs w:val="28"/>
        </w:rPr>
        <w:t>ст скв</w:t>
      </w:r>
      <w:proofErr w:type="gramEnd"/>
      <w:r w:rsidR="00BB25A3" w:rsidRPr="00516081">
        <w:rPr>
          <w:rFonts w:ascii="PT Astra Serif" w:hAnsi="PT Astra Serif"/>
          <w:sz w:val="28"/>
          <w:szCs w:val="28"/>
        </w:rPr>
        <w:t>ажин №12; Куст скважин №15.»</w:t>
      </w:r>
      <w:r w:rsidR="00AF2A5A">
        <w:rPr>
          <w:rFonts w:ascii="PT Astra Serif" w:hAnsi="PT Astra Serif"/>
          <w:sz w:val="28"/>
          <w:szCs w:val="28"/>
        </w:rPr>
        <w:t>.</w:t>
      </w:r>
    </w:p>
    <w:p w:rsidR="00293C3E" w:rsidRPr="002621C0" w:rsidRDefault="00BB25A3" w:rsidP="00293C3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6081">
        <w:rPr>
          <w:rFonts w:ascii="PT Astra Serif" w:hAnsi="PT Astra Serif" w:cs="Times New Roman"/>
          <w:sz w:val="28"/>
          <w:szCs w:val="28"/>
        </w:rPr>
        <w:t xml:space="preserve">Проект </w:t>
      </w:r>
      <w:r w:rsidRPr="00516081">
        <w:rPr>
          <w:rFonts w:ascii="PT Astra Serif" w:hAnsi="PT Astra Serif"/>
          <w:sz w:val="28"/>
          <w:szCs w:val="28"/>
        </w:rPr>
        <w:t>планировки территории и межевания территории для проектирования и строительства объекта ПАО НК «</w:t>
      </w:r>
      <w:proofErr w:type="spellStart"/>
      <w:r w:rsidRPr="00516081">
        <w:rPr>
          <w:rFonts w:ascii="PT Astra Serif" w:hAnsi="PT Astra Serif"/>
          <w:sz w:val="28"/>
          <w:szCs w:val="28"/>
        </w:rPr>
        <w:t>РуссНефть</w:t>
      </w:r>
      <w:proofErr w:type="spellEnd"/>
      <w:r w:rsidRPr="00516081">
        <w:rPr>
          <w:rFonts w:ascii="PT Astra Serif" w:hAnsi="PT Astra Serif"/>
          <w:sz w:val="28"/>
          <w:szCs w:val="28"/>
        </w:rPr>
        <w:t xml:space="preserve">» (Ульяновский филиал):  «Обустройство </w:t>
      </w:r>
      <w:proofErr w:type="spellStart"/>
      <w:r w:rsidRPr="00516081">
        <w:rPr>
          <w:rFonts w:ascii="PT Astra Serif" w:hAnsi="PT Astra Serif"/>
          <w:sz w:val="28"/>
          <w:szCs w:val="28"/>
        </w:rPr>
        <w:t>Мордовоозёрского</w:t>
      </w:r>
      <w:proofErr w:type="spellEnd"/>
      <w:r w:rsidRPr="00516081">
        <w:rPr>
          <w:rFonts w:ascii="PT Astra Serif" w:hAnsi="PT Astra Serif"/>
          <w:sz w:val="28"/>
          <w:szCs w:val="28"/>
        </w:rPr>
        <w:t xml:space="preserve"> нефтяного месторождения. Куст скважин №12; Куст скважин №15.»</w:t>
      </w:r>
      <w:r w:rsidRPr="00516081">
        <w:rPr>
          <w:rFonts w:ascii="PT Astra Serif" w:hAnsi="PT Astra Serif"/>
          <w:bCs/>
          <w:sz w:val="28"/>
          <w:szCs w:val="28"/>
        </w:rPr>
        <w:t xml:space="preserve"> будет размещен</w:t>
      </w:r>
      <w:r w:rsidRPr="00516081">
        <w:rPr>
          <w:rFonts w:ascii="PT Astra Serif" w:hAnsi="PT Astra Serif" w:cs="Times New Roman"/>
          <w:sz w:val="28"/>
          <w:szCs w:val="28"/>
        </w:rPr>
        <w:t xml:space="preserve">  на официальном сайте администрации муниципального образования «Новоселкинское сельское поселение» Мелекесского района Ульяновской области в информационно-телекоммуникационной сети «Интернет</w:t>
      </w:r>
      <w:proofErr w:type="gramStart"/>
      <w:r w:rsidRPr="00516081">
        <w:rPr>
          <w:rFonts w:ascii="PT Astra Serif" w:hAnsi="PT Astra Serif" w:cs="Times New Roman"/>
          <w:sz w:val="28"/>
          <w:szCs w:val="28"/>
        </w:rPr>
        <w:t>»</w:t>
      </w:r>
      <w:r w:rsidRPr="00516081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Pr="00516081">
        <w:rPr>
          <w:rFonts w:ascii="PT Astra Serif" w:eastAsia="Times New Roman" w:hAnsi="PT Astra Serif" w:cs="Times New Roman"/>
          <w:sz w:val="28"/>
          <w:szCs w:val="28"/>
        </w:rPr>
        <w:t xml:space="preserve"> разделе «Градостроительство</w:t>
      </w:r>
      <w:r>
        <w:rPr>
          <w:rFonts w:ascii="PT Astra Serif" w:eastAsia="Times New Roman" w:hAnsi="PT Astra Serif" w:cs="Times New Roman"/>
          <w:sz w:val="28"/>
          <w:szCs w:val="28"/>
        </w:rPr>
        <w:t>,</w:t>
      </w:r>
      <w:r w:rsidRPr="00516081">
        <w:rPr>
          <w:rFonts w:ascii="PT Astra Serif" w:eastAsia="Times New Roman" w:hAnsi="PT Astra Serif" w:cs="Times New Roman"/>
          <w:sz w:val="28"/>
          <w:szCs w:val="28"/>
        </w:rPr>
        <w:t xml:space="preserve"> Публичные </w:t>
      </w:r>
      <w:r w:rsidRPr="002621C0">
        <w:rPr>
          <w:rFonts w:ascii="PT Astra Serif" w:eastAsia="Times New Roman" w:hAnsi="PT Astra Serif" w:cs="Times New Roman"/>
          <w:sz w:val="28"/>
          <w:szCs w:val="28"/>
        </w:rPr>
        <w:t>слушания»</w:t>
      </w:r>
      <w:r w:rsidR="00AF2A5A" w:rsidRPr="002621C0">
        <w:rPr>
          <w:rFonts w:ascii="PT Astra Serif" w:hAnsi="PT Astra Serif"/>
          <w:sz w:val="28"/>
          <w:szCs w:val="28"/>
        </w:rPr>
        <w:t>(</w:t>
      </w:r>
      <w:hyperlink r:id="rId7" w:history="1">
        <w:r w:rsidR="00AF2A5A" w:rsidRPr="002621C0">
          <w:rPr>
            <w:rStyle w:val="a4"/>
            <w:rFonts w:ascii="PT Astra Serif" w:hAnsi="PT Astra Serif"/>
            <w:color w:val="auto"/>
            <w:sz w:val="28"/>
            <w:szCs w:val="28"/>
          </w:rPr>
          <w:t>https://novoselkinskoe-r73.gosweb.gosuslugi.ru/</w:t>
        </w:r>
      </w:hyperlink>
      <w:r w:rsidR="00AF2A5A" w:rsidRPr="002621C0">
        <w:rPr>
          <w:rFonts w:ascii="PT Astra Serif" w:hAnsi="PT Astra Serif"/>
          <w:sz w:val="28"/>
          <w:szCs w:val="28"/>
        </w:rPr>
        <w:t>)</w:t>
      </w:r>
      <w:r w:rsidR="002621C0">
        <w:rPr>
          <w:rFonts w:ascii="PT Astra Serif" w:eastAsia="Times New Roman" w:hAnsi="PT Astra Serif" w:cs="Times New Roman"/>
          <w:sz w:val="28"/>
          <w:szCs w:val="28"/>
        </w:rPr>
        <w:t>.</w:t>
      </w:r>
      <w:r w:rsidR="002621C0" w:rsidRPr="002621C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621C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BB25A3" w:rsidRPr="002621C0" w:rsidRDefault="00BB25A3" w:rsidP="00293C3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621C0">
        <w:rPr>
          <w:rFonts w:ascii="PT Astra Serif" w:hAnsi="PT Astra Serif"/>
          <w:sz w:val="28"/>
          <w:szCs w:val="28"/>
        </w:rPr>
        <w:t xml:space="preserve"> </w:t>
      </w:r>
      <w:r w:rsidR="00631F2C">
        <w:rPr>
          <w:rFonts w:ascii="PT Astra Serif" w:hAnsi="PT Astra Serif"/>
          <w:sz w:val="28"/>
          <w:szCs w:val="28"/>
        </w:rPr>
        <w:t xml:space="preserve">        </w:t>
      </w:r>
      <w:r w:rsidRPr="002621C0">
        <w:rPr>
          <w:rFonts w:ascii="PT Astra Serif" w:hAnsi="PT Astra Serif"/>
          <w:sz w:val="28"/>
          <w:szCs w:val="28"/>
        </w:rPr>
        <w:t>Публи</w:t>
      </w:r>
      <w:r w:rsidR="00631F2C">
        <w:rPr>
          <w:rFonts w:ascii="PT Astra Serif" w:hAnsi="PT Astra Serif"/>
          <w:sz w:val="28"/>
          <w:szCs w:val="28"/>
        </w:rPr>
        <w:t>чные  слушания  проводятся  с 26 февраля 2025  г. по 31</w:t>
      </w:r>
      <w:r w:rsidRPr="002621C0">
        <w:rPr>
          <w:rFonts w:ascii="PT Astra Serif" w:hAnsi="PT Astra Serif"/>
          <w:sz w:val="28"/>
          <w:szCs w:val="28"/>
        </w:rPr>
        <w:t xml:space="preserve"> марта 2025г.  включительно.</w:t>
      </w:r>
    </w:p>
    <w:p w:rsidR="00BB25A3" w:rsidRPr="002621C0" w:rsidRDefault="00631F2C" w:rsidP="00BB25A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BB25A3" w:rsidRPr="002621C0">
        <w:rPr>
          <w:rFonts w:ascii="PT Astra Serif" w:hAnsi="PT Astra Serif"/>
          <w:sz w:val="28"/>
          <w:szCs w:val="28"/>
        </w:rPr>
        <w:t>Эксп</w:t>
      </w:r>
      <w:r>
        <w:rPr>
          <w:rFonts w:ascii="PT Astra Serif" w:hAnsi="PT Astra Serif"/>
          <w:sz w:val="28"/>
          <w:szCs w:val="28"/>
        </w:rPr>
        <w:t>озиция  проекта  проводится  с 03 марта   2025г. по 1</w:t>
      </w:r>
      <w:r w:rsidR="00BB25A3" w:rsidRPr="002621C0">
        <w:rPr>
          <w:rFonts w:ascii="PT Astra Serif" w:hAnsi="PT Astra Serif"/>
          <w:sz w:val="28"/>
          <w:szCs w:val="28"/>
        </w:rPr>
        <w:t xml:space="preserve">3 марта 2025 г. включительно в здании  </w:t>
      </w:r>
      <w:r w:rsidR="00BB25A3" w:rsidRPr="002621C0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 «Новоселкинское сельское поселение» по адресу: Ульяновская область, Мелекесскийрайон,п</w:t>
      </w:r>
      <w:proofErr w:type="gramStart"/>
      <w:r w:rsidR="00BB25A3" w:rsidRPr="002621C0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BB25A3" w:rsidRPr="002621C0">
        <w:rPr>
          <w:rFonts w:ascii="PT Astra Serif" w:hAnsi="PT Astra Serif" w:cs="Times New Roman"/>
          <w:sz w:val="28"/>
          <w:szCs w:val="28"/>
        </w:rPr>
        <w:t>овоселки,ул.Октябрьская,дом11</w:t>
      </w:r>
      <w:r w:rsidR="00BB25A3" w:rsidRPr="002621C0">
        <w:rPr>
          <w:rFonts w:ascii="PT Astra Serif" w:hAnsi="PT Astra Serif"/>
          <w:sz w:val="28"/>
          <w:szCs w:val="28"/>
        </w:rPr>
        <w:t>.</w:t>
      </w:r>
    </w:p>
    <w:p w:rsidR="00304421" w:rsidRDefault="00304421" w:rsidP="00293C3E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B25A3" w:rsidRPr="002621C0">
        <w:rPr>
          <w:rFonts w:ascii="PT Astra Serif" w:hAnsi="PT Astra Serif"/>
          <w:sz w:val="28"/>
          <w:szCs w:val="28"/>
        </w:rPr>
        <w:t>Посещение  экспозиции   возможно  с  9  час. 00 мин.  (время местное)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E45921" w:rsidRPr="00E45921" w:rsidRDefault="00304421" w:rsidP="00293C3E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03</w:t>
      </w:r>
      <w:r w:rsidR="00BB25A3" w:rsidRPr="002621C0">
        <w:rPr>
          <w:rFonts w:ascii="PT Astra Serif" w:hAnsi="PT Astra Serif"/>
          <w:sz w:val="28"/>
          <w:szCs w:val="28"/>
        </w:rPr>
        <w:t xml:space="preserve"> марта  2025  г.  по  12 </w:t>
      </w:r>
      <w:r>
        <w:rPr>
          <w:rFonts w:ascii="PT Astra Serif" w:hAnsi="PT Astra Serif"/>
          <w:sz w:val="28"/>
          <w:szCs w:val="28"/>
        </w:rPr>
        <w:t>час. 00 мин. (время местное)   1</w:t>
      </w:r>
      <w:r w:rsidR="00BB25A3" w:rsidRPr="002621C0">
        <w:rPr>
          <w:rFonts w:ascii="PT Astra Serif" w:hAnsi="PT Astra Serif"/>
          <w:sz w:val="28"/>
          <w:szCs w:val="28"/>
        </w:rPr>
        <w:t>3</w:t>
      </w:r>
      <w:r w:rsidR="007C184B">
        <w:rPr>
          <w:rFonts w:ascii="PT Astra Serif" w:hAnsi="PT Astra Serif"/>
          <w:sz w:val="28"/>
          <w:szCs w:val="28"/>
        </w:rPr>
        <w:t xml:space="preserve"> </w:t>
      </w:r>
      <w:r w:rsidR="00BB25A3" w:rsidRPr="002621C0">
        <w:rPr>
          <w:rFonts w:ascii="PT Astra Serif" w:hAnsi="PT Astra Serif"/>
          <w:sz w:val="28"/>
          <w:szCs w:val="28"/>
        </w:rPr>
        <w:t>марта  2025  г. включительно</w:t>
      </w:r>
      <w:r w:rsidR="00BB25A3" w:rsidRPr="00516081">
        <w:rPr>
          <w:rFonts w:ascii="PT Astra Serif" w:hAnsi="PT Astra Serif"/>
          <w:sz w:val="28"/>
          <w:szCs w:val="28"/>
        </w:rPr>
        <w:t>.</w:t>
      </w:r>
    </w:p>
    <w:p w:rsidR="00BB25A3" w:rsidRPr="00516081" w:rsidRDefault="00E45921" w:rsidP="00BB25A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B25A3">
        <w:rPr>
          <w:rFonts w:ascii="PT Astra Serif" w:hAnsi="PT Astra Serif"/>
          <w:sz w:val="28"/>
          <w:szCs w:val="28"/>
        </w:rPr>
        <w:t xml:space="preserve">Собрание  </w:t>
      </w:r>
      <w:r w:rsidR="00BB25A3" w:rsidRPr="00516081">
        <w:rPr>
          <w:rFonts w:ascii="PT Astra Serif" w:hAnsi="PT Astra Serif"/>
          <w:sz w:val="28"/>
          <w:szCs w:val="28"/>
        </w:rPr>
        <w:t xml:space="preserve">   участников  публичных  слушаний  будет  проводиться:</w:t>
      </w:r>
    </w:p>
    <w:p w:rsidR="00BB25A3" w:rsidRPr="00516081" w:rsidRDefault="00E45921" w:rsidP="00BB25A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2621C0">
        <w:rPr>
          <w:rFonts w:ascii="PT Astra Serif" w:hAnsi="PT Astra Serif"/>
          <w:sz w:val="28"/>
          <w:szCs w:val="28"/>
        </w:rPr>
        <w:tab/>
      </w:r>
      <w:r w:rsidR="00BB25A3" w:rsidRPr="002621C0">
        <w:rPr>
          <w:rFonts w:ascii="PT Astra Serif" w:hAnsi="PT Astra Serif"/>
          <w:sz w:val="28"/>
          <w:szCs w:val="28"/>
        </w:rPr>
        <w:t>25 марта 2025 г. в 1</w:t>
      </w:r>
      <w:r w:rsidR="00304421">
        <w:rPr>
          <w:rFonts w:ascii="PT Astra Serif" w:hAnsi="PT Astra Serif"/>
          <w:sz w:val="28"/>
          <w:szCs w:val="28"/>
        </w:rPr>
        <w:t>5</w:t>
      </w:r>
      <w:r w:rsidR="00BB25A3" w:rsidRPr="002621C0">
        <w:rPr>
          <w:rFonts w:ascii="PT Astra Serif" w:hAnsi="PT Astra Serif"/>
          <w:sz w:val="28"/>
          <w:szCs w:val="28"/>
        </w:rPr>
        <w:t xml:space="preserve"> час. 00 мин.</w:t>
      </w:r>
      <w:r w:rsidR="00BB25A3" w:rsidRPr="00516081">
        <w:rPr>
          <w:rFonts w:ascii="PT Astra Serif" w:hAnsi="PT Astra Serif"/>
          <w:sz w:val="28"/>
          <w:szCs w:val="28"/>
        </w:rPr>
        <w:t xml:space="preserve"> (время местное</w:t>
      </w:r>
      <w:proofErr w:type="gramStart"/>
      <w:r w:rsidR="00BB25A3" w:rsidRPr="00516081">
        <w:rPr>
          <w:rFonts w:ascii="PT Astra Serif" w:hAnsi="PT Astra Serif"/>
          <w:sz w:val="28"/>
          <w:szCs w:val="28"/>
        </w:rPr>
        <w:t>)</w:t>
      </w:r>
      <w:r w:rsidR="00BB25A3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BB25A3">
        <w:rPr>
          <w:rFonts w:ascii="PT Astra Serif" w:hAnsi="PT Astra Serif" w:cs="Times New Roman"/>
          <w:sz w:val="28"/>
          <w:szCs w:val="28"/>
        </w:rPr>
        <w:t xml:space="preserve"> здании администрации</w:t>
      </w:r>
      <w:r w:rsidR="00BB25A3" w:rsidRPr="00516081">
        <w:rPr>
          <w:rFonts w:ascii="PT Astra Serif" w:hAnsi="PT Astra Serif"/>
          <w:sz w:val="28"/>
          <w:szCs w:val="28"/>
        </w:rPr>
        <w:t xml:space="preserve">по адресу: </w:t>
      </w:r>
      <w:r w:rsidR="00BB25A3" w:rsidRPr="00516081">
        <w:rPr>
          <w:rFonts w:ascii="PT Astra Serif" w:hAnsi="PT Astra Serif" w:cs="Times New Roman"/>
          <w:sz w:val="28"/>
          <w:szCs w:val="28"/>
        </w:rPr>
        <w:t>Ульяновская область, Мелекесский район, п</w:t>
      </w:r>
      <w:proofErr w:type="gramStart"/>
      <w:r w:rsidR="00BB25A3" w:rsidRPr="00516081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BB25A3" w:rsidRPr="00516081">
        <w:rPr>
          <w:rFonts w:ascii="PT Astra Serif" w:hAnsi="PT Astra Serif" w:cs="Times New Roman"/>
          <w:sz w:val="28"/>
          <w:szCs w:val="28"/>
        </w:rPr>
        <w:t>овоселки, ул. Октябрьская, дом 11</w:t>
      </w:r>
      <w:r w:rsidR="00BB25A3">
        <w:rPr>
          <w:rFonts w:ascii="PT Astra Serif" w:hAnsi="PT Astra Serif" w:cs="Times New Roman"/>
          <w:sz w:val="28"/>
          <w:szCs w:val="28"/>
        </w:rPr>
        <w:t>.</w:t>
      </w:r>
    </w:p>
    <w:p w:rsidR="00BB25A3" w:rsidRPr="00516081" w:rsidRDefault="00E45921" w:rsidP="00BB25A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B25A3" w:rsidRPr="00516081">
        <w:rPr>
          <w:rFonts w:ascii="PT Astra Serif" w:hAnsi="PT Astra Serif"/>
          <w:sz w:val="28"/>
          <w:szCs w:val="28"/>
        </w:rPr>
        <w:t>Предложения и замечания относительно проекта  планировки территории и межевания территории для проектирования и строительства объекта ПАО НК «</w:t>
      </w:r>
      <w:proofErr w:type="spellStart"/>
      <w:r w:rsidR="00BB25A3" w:rsidRPr="00516081">
        <w:rPr>
          <w:rFonts w:ascii="PT Astra Serif" w:hAnsi="PT Astra Serif"/>
          <w:sz w:val="28"/>
          <w:szCs w:val="28"/>
        </w:rPr>
        <w:t>РуссНефть</w:t>
      </w:r>
      <w:proofErr w:type="spellEnd"/>
      <w:r w:rsidR="00BB25A3" w:rsidRPr="00516081">
        <w:rPr>
          <w:rFonts w:ascii="PT Astra Serif" w:hAnsi="PT Astra Serif"/>
          <w:sz w:val="28"/>
          <w:szCs w:val="28"/>
        </w:rPr>
        <w:t xml:space="preserve">» (Ульяновский филиал):  «Обустройство </w:t>
      </w:r>
      <w:proofErr w:type="spellStart"/>
      <w:r w:rsidR="00BB25A3" w:rsidRPr="00516081">
        <w:rPr>
          <w:rFonts w:ascii="PT Astra Serif" w:hAnsi="PT Astra Serif"/>
          <w:sz w:val="28"/>
          <w:szCs w:val="28"/>
        </w:rPr>
        <w:t>Мордовоозёрского</w:t>
      </w:r>
      <w:proofErr w:type="spellEnd"/>
      <w:r w:rsidR="00BB25A3" w:rsidRPr="00516081">
        <w:rPr>
          <w:rFonts w:ascii="PT Astra Serif" w:hAnsi="PT Astra Serif"/>
          <w:sz w:val="28"/>
          <w:szCs w:val="28"/>
        </w:rPr>
        <w:t xml:space="preserve"> нефтяного месторождения. Ку</w:t>
      </w:r>
      <w:proofErr w:type="gramStart"/>
      <w:r w:rsidR="00BB25A3" w:rsidRPr="00516081">
        <w:rPr>
          <w:rFonts w:ascii="PT Astra Serif" w:hAnsi="PT Astra Serif"/>
          <w:sz w:val="28"/>
          <w:szCs w:val="28"/>
        </w:rPr>
        <w:t>ст скв</w:t>
      </w:r>
      <w:proofErr w:type="gramEnd"/>
      <w:r w:rsidR="00BB25A3" w:rsidRPr="00516081">
        <w:rPr>
          <w:rFonts w:ascii="PT Astra Serif" w:hAnsi="PT Astra Serif"/>
          <w:sz w:val="28"/>
          <w:szCs w:val="28"/>
        </w:rPr>
        <w:t>ажин №12; Куст скважин №15.»</w:t>
      </w:r>
      <w:r w:rsidR="00BB25A3" w:rsidRPr="002621C0">
        <w:rPr>
          <w:rFonts w:ascii="PT Astra Serif" w:hAnsi="PT Astra Serif"/>
          <w:sz w:val="28"/>
          <w:szCs w:val="28"/>
        </w:rPr>
        <w:t xml:space="preserve">принимаются  с </w:t>
      </w:r>
      <w:r w:rsidR="00304421">
        <w:rPr>
          <w:rFonts w:ascii="PT Astra Serif" w:hAnsi="PT Astra Serif"/>
          <w:sz w:val="28"/>
          <w:szCs w:val="28"/>
        </w:rPr>
        <w:t xml:space="preserve"> 03</w:t>
      </w:r>
      <w:r w:rsidR="00BB25A3" w:rsidRPr="002621C0">
        <w:rPr>
          <w:rFonts w:ascii="PT Astra Serif" w:hAnsi="PT Astra Serif"/>
          <w:sz w:val="28"/>
          <w:szCs w:val="28"/>
        </w:rPr>
        <w:t xml:space="preserve"> марта  2025  г.  по  25 марта 2025 г.</w:t>
      </w:r>
      <w:r w:rsidR="00304421">
        <w:rPr>
          <w:rFonts w:ascii="PT Astra Serif" w:hAnsi="PT Astra Serif"/>
          <w:sz w:val="28"/>
          <w:szCs w:val="28"/>
        </w:rPr>
        <w:t xml:space="preserve"> </w:t>
      </w:r>
      <w:r w:rsidRPr="002621C0">
        <w:rPr>
          <w:rFonts w:ascii="PT Astra Serif" w:hAnsi="PT Astra Serif"/>
          <w:sz w:val="28"/>
          <w:szCs w:val="28"/>
        </w:rPr>
        <w:t xml:space="preserve">включительно до </w:t>
      </w:r>
      <w:r w:rsidRPr="002621C0">
        <w:rPr>
          <w:rFonts w:ascii="PT Astra Serif" w:hAnsi="PT Astra Serif"/>
          <w:sz w:val="28"/>
          <w:szCs w:val="28"/>
        </w:rPr>
        <w:lastRenderedPageBreak/>
        <w:t>16 час. 00 мин.</w:t>
      </w:r>
    </w:p>
    <w:p w:rsidR="00BB25A3" w:rsidRPr="00516081" w:rsidRDefault="00E45921" w:rsidP="00BB25A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B25A3" w:rsidRPr="00516081">
        <w:rPr>
          <w:rFonts w:ascii="PT Astra Serif" w:hAnsi="PT Astra Serif"/>
          <w:sz w:val="28"/>
          <w:szCs w:val="28"/>
        </w:rPr>
        <w:t>1)  в письменной или устной форме в ход</w:t>
      </w:r>
      <w:r w:rsidR="00BB25A3">
        <w:rPr>
          <w:rFonts w:ascii="PT Astra Serif" w:hAnsi="PT Astra Serif"/>
          <w:sz w:val="28"/>
          <w:szCs w:val="28"/>
        </w:rPr>
        <w:t xml:space="preserve">е проведения собрания </w:t>
      </w:r>
      <w:r w:rsidR="00BB25A3" w:rsidRPr="00516081">
        <w:rPr>
          <w:rFonts w:ascii="PT Astra Serif" w:hAnsi="PT Astra Serif"/>
          <w:sz w:val="28"/>
          <w:szCs w:val="28"/>
        </w:rPr>
        <w:t>участников публичных слушаний;</w:t>
      </w:r>
    </w:p>
    <w:p w:rsidR="00BB25A3" w:rsidRPr="00516081" w:rsidRDefault="00E45921" w:rsidP="00BB25A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B25A3" w:rsidRPr="00516081">
        <w:rPr>
          <w:rFonts w:ascii="PT Astra Serif" w:hAnsi="PT Astra Serif"/>
          <w:sz w:val="28"/>
          <w:szCs w:val="28"/>
        </w:rPr>
        <w:t xml:space="preserve">2)  в  письменной  форме  или  в  форме  электронного документа в адресадминистрации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="00BB25A3" w:rsidRPr="00516081">
        <w:rPr>
          <w:rFonts w:ascii="PT Astra Serif" w:hAnsi="PT Astra Serif"/>
          <w:sz w:val="28"/>
          <w:szCs w:val="28"/>
        </w:rPr>
        <w:t>Новоселкинское сельское поселение</w:t>
      </w:r>
      <w:r>
        <w:rPr>
          <w:rFonts w:ascii="PT Astra Serif" w:hAnsi="PT Astra Serif"/>
          <w:sz w:val="28"/>
          <w:szCs w:val="28"/>
        </w:rPr>
        <w:t>»</w:t>
      </w:r>
      <w:r w:rsidR="00BB25A3" w:rsidRPr="00516081">
        <w:rPr>
          <w:rFonts w:ascii="PT Astra Serif" w:hAnsi="PT Astra Serif"/>
          <w:sz w:val="28"/>
          <w:szCs w:val="28"/>
        </w:rPr>
        <w:t xml:space="preserve"> Мелекесского района Ульяновской области</w:t>
      </w:r>
      <w:bookmarkStart w:id="0" w:name="_GoBack"/>
      <w:bookmarkEnd w:id="0"/>
      <w:r w:rsidR="00BB25A3" w:rsidRPr="00516081">
        <w:rPr>
          <w:rFonts w:ascii="PT Astra Serif" w:hAnsi="PT Astra Serif"/>
          <w:sz w:val="28"/>
          <w:szCs w:val="28"/>
        </w:rPr>
        <w:t>;</w:t>
      </w:r>
    </w:p>
    <w:p w:rsidR="00BB25A3" w:rsidRPr="00516081" w:rsidRDefault="00E45921" w:rsidP="00BB25A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B25A3" w:rsidRPr="00516081">
        <w:rPr>
          <w:rFonts w:ascii="PT Astra Serif" w:hAnsi="PT Astra Serif"/>
          <w:sz w:val="28"/>
          <w:szCs w:val="28"/>
        </w:rPr>
        <w:t>3)  посредством  записи в журнале учета посетителей экспозиции проекта,</w:t>
      </w:r>
      <w:r w:rsidR="00293C3E">
        <w:rPr>
          <w:rFonts w:ascii="PT Astra Serif" w:hAnsi="PT Astra Serif"/>
          <w:sz w:val="28"/>
          <w:szCs w:val="28"/>
        </w:rPr>
        <w:t xml:space="preserve"> п</w:t>
      </w:r>
      <w:r w:rsidR="00BB25A3" w:rsidRPr="00516081">
        <w:rPr>
          <w:rFonts w:ascii="PT Astra Serif" w:hAnsi="PT Astra Serif"/>
          <w:sz w:val="28"/>
          <w:szCs w:val="28"/>
        </w:rPr>
        <w:t>одлежащего рассмотрению на публичных слушаниях.</w:t>
      </w:r>
    </w:p>
    <w:p w:rsidR="00BB25A3" w:rsidRPr="00516081" w:rsidRDefault="00BB25A3" w:rsidP="00BB25A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B25A3" w:rsidRPr="00516081" w:rsidRDefault="00BB25A3" w:rsidP="00BB25A3">
      <w:pPr>
        <w:rPr>
          <w:rFonts w:ascii="PT Astra Serif" w:hAnsi="PT Astra Serif"/>
          <w:sz w:val="28"/>
          <w:szCs w:val="28"/>
        </w:rPr>
      </w:pPr>
    </w:p>
    <w:p w:rsidR="00BB25A3" w:rsidRDefault="00BB25A3"/>
    <w:p w:rsidR="00BB25A3" w:rsidRDefault="00BB25A3"/>
    <w:sectPr w:rsidR="00BB25A3" w:rsidSect="00EC30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65A"/>
    <w:rsid w:val="00187DCA"/>
    <w:rsid w:val="002621C0"/>
    <w:rsid w:val="00293C3E"/>
    <w:rsid w:val="00304421"/>
    <w:rsid w:val="00556460"/>
    <w:rsid w:val="005F1C13"/>
    <w:rsid w:val="005F26EE"/>
    <w:rsid w:val="00631F2C"/>
    <w:rsid w:val="00660BA3"/>
    <w:rsid w:val="006926B3"/>
    <w:rsid w:val="00765C62"/>
    <w:rsid w:val="007C184B"/>
    <w:rsid w:val="009835A6"/>
    <w:rsid w:val="009921B4"/>
    <w:rsid w:val="00A70616"/>
    <w:rsid w:val="00AD03DE"/>
    <w:rsid w:val="00AD1D8E"/>
    <w:rsid w:val="00AF2A5A"/>
    <w:rsid w:val="00BB25A3"/>
    <w:rsid w:val="00BB665A"/>
    <w:rsid w:val="00BF5850"/>
    <w:rsid w:val="00C114CB"/>
    <w:rsid w:val="00C23EED"/>
    <w:rsid w:val="00D657F1"/>
    <w:rsid w:val="00DB49EF"/>
    <w:rsid w:val="00E45921"/>
    <w:rsid w:val="00E81F1D"/>
    <w:rsid w:val="00EC3073"/>
    <w:rsid w:val="00F9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unhideWhenUsed/>
    <w:rsid w:val="00BB6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BF58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BF5850"/>
    <w:rPr>
      <w:color w:val="0000FF" w:themeColor="hyperlink"/>
      <w:u w:val="single"/>
    </w:rPr>
  </w:style>
  <w:style w:type="character" w:customStyle="1" w:styleId="Hyperlink0">
    <w:name w:val="Hyperlink.0"/>
    <w:basedOn w:val="a0"/>
    <w:qFormat/>
    <w:rsid w:val="00BF585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5F26EE"/>
    <w:pPr>
      <w:ind w:left="720"/>
      <w:contextualSpacing/>
    </w:pPr>
  </w:style>
  <w:style w:type="paragraph" w:customStyle="1" w:styleId="ConsPlusNormal">
    <w:name w:val="ConsPlusNormal"/>
    <w:rsid w:val="00BB25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unhideWhenUsed/>
    <w:rsid w:val="00BB6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BF58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BF5850"/>
    <w:rPr>
      <w:color w:val="0000FF" w:themeColor="hyperlink"/>
      <w:u w:val="single"/>
    </w:rPr>
  </w:style>
  <w:style w:type="character" w:customStyle="1" w:styleId="Hyperlink0">
    <w:name w:val="Hyperlink.0"/>
    <w:basedOn w:val="a0"/>
    <w:qFormat/>
    <w:rsid w:val="00BF585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5F26EE"/>
    <w:pPr>
      <w:ind w:left="720"/>
      <w:contextualSpacing/>
    </w:pPr>
  </w:style>
  <w:style w:type="paragraph" w:customStyle="1" w:styleId="ConsPlusNormal">
    <w:name w:val="ConsPlusNormal"/>
    <w:rsid w:val="00BB25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selkinskoe-r7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selkinskoe-r73.gosweb.gosuslugi.ru/" TargetMode="External"/><Relationship Id="rId5" Type="http://schemas.openxmlformats.org/officeDocument/2006/relationships/hyperlink" Target="https://login.consultant.ru/link/?req=doc&amp;base=LAW&amp;n=480999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494926&amp;dst=21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2025-02-24T06:45:00Z</cp:lastPrinted>
  <dcterms:created xsi:type="dcterms:W3CDTF">2025-02-24T11:13:00Z</dcterms:created>
  <dcterms:modified xsi:type="dcterms:W3CDTF">2025-02-24T11:49:00Z</dcterms:modified>
</cp:coreProperties>
</file>